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natomiast ty i twoi bracia uznacie za dobre, aby uczynić z resztą srebra i złota, to uczyńcie według upodobania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srebra i złota ty i twoi bracia możecie przeznaczyć na to, co uznacie za właściwe, zgodnie z wolą i upodobaniem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 srebrem i złotem uczyńcie zaś to, co ty i twoi bracia uznacie za słuszne, tak czyńcie, według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się tobie i braciom twoim będzie dobrego zdało, z ostatkiem srebra i złota uczynić, według woli Boga waszego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co tobie i braciej twej będzie się podobało z ostatka srebra i złota uczynić według woli Boga waszego,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ty i bracia twoi zechcecie uczynić z resztą srebra i złota, to czyńcie zgodnie z wolą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 i bracia twoi uznacie za dobre, aby uczynić z resztą srebra i złota, uczyńcie stosownie do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resztą srebra i złota zrobicie to, co tobie i twoim braciom wyda się słuszne,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dotyczy reszty srebra i złota, ty i twoi bracia zarządzicie tym według waszego uznania,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 zaś srebrem i złotem uczyńcie, co sami uznacie za stosowne, ty i bracia twoi, ale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і твої брати щось вважатимуть за добре робити з осталим сріблом і золотом, зробите як мило вашому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ty oraz twoi bracia uznacie za dobre, by uczynić z resztką srebra i złota – to uczyńcie według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zaś tobie i twym braciom wyda się dobre, aby uczynić z resztą srebra i złota, uczynicie stosownie do woli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2024-06-02T16:45:02Z</dcterms:modified>
</cp:coreProperties>
</file>