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obłok nad ziemią, że ukaże się łuk na obłoku;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ciemny obłok nad ziemią, a ukaże się łuk na obłoku: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okryję obłokami niebo, ukaże się łuk mój na obłokach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rozciągnę obłoki nad ziemią i gdy ukaże się ten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zbiorę chmury i obłok będzie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zgromadzę obłoki nad ziemią, wtedy łuk ukaże się na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ujrzę obłok nad ziemią i ukaże się łuk na chmurach,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zgromadzę obłoki nad ziemią, a na obłokach ukaże się ten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umieszczę obłok nad ziemią - tęcza będzie widoczna na 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наведу Я хмари на землю, зявиться моя веселка в хмарі,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będzie: Gdy okryję ziemię obłokiem, a ukaże się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sprowadzę obłok nad ziemię, wówczas na pewno pojawi się tęcza na 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2024-05-30T04:55:28Z</dcterms:modified>
</cp:coreProperties>
</file>