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JAHWE, mój Bóg, dał mi zewsząd wytchnienie, nie mam przeciwnika ani nieszczęśliwej okoliczności.*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JAHWE, mój Bóg, dał mi zewsząd wytchnienie, nie mam przeciwników i nic mi nie zagraża.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JAHWE, mój Bóg, dał mi zewsząd odpoczynek, nie ma żadnego przeciwnika ani złego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Pan, Bóg mój, dał mi odpoczynienie zewsząd, i niemam żadnego przeciwnika, ani zabiegu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dał mi JAHWE Bóg mój odpoczynienie zewsząd i nie masz przeciwnika ani zabiegu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Pan, Bóg mój, obdarzył mnie zewsząd pokojem. Nie ma przeciwnika ani też złego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Pan, Bóg mój, dał mi wytchnienie ze wszystkich stron, tak iż nie ma przeciwnika ani złej przygody.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panował wszędzie na zachód od Rzeki, od Tifsach aż po Gazę, i nad wszystkimi królami z tej strony Rzeki. I miał pokój ze wszystkich stron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władcą nad całym obszarem na zachód od Eufratu, od Tifsach do Gazy, ciesząc się pokojem ze wszystkich stron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bowiem nad całą [krainą] za Rzeką od Tifsach aż do Gazy, nad wszystkimi królami za Rzeką i miał pokój ze wszech stron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панував на тамтім боці ріки, і був в нього мир з усіх сторін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bowiem władzę nad całym krajem po tej stronie rzeki, od Tifsach do Azy; nad wszystkimi królestwami po tej stronie rzeki, i zażywał pokoju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JAHWE, mój Bóg, dał mi zewsząd wytchnienie. Nie ma przeciwnika i nie dzieje się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okoliczności, ּ</w:t>
      </w:r>
      <w:r>
        <w:rPr>
          <w:rtl/>
        </w:rPr>
        <w:t>פֶגַע</w:t>
      </w:r>
      <w:r>
        <w:rPr>
          <w:rtl w:val="0"/>
        </w:rPr>
        <w:t xml:space="preserve"> , hl 2, zob. &lt;x&gt;250 9:11&lt;/x&gt;.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2024-06-03T10:07:49Z</dcterms:modified>
</cp:coreProperties>
</file>