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JAHWE, wypowiedziane do Jehu: Twoi synowie będą zasiadać na tronie Izraela do czwartego pokolenia.Tak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Twoi synowie do czwartego pokolenia będą zasiadać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ono słowo Pańskie, które powiedział do Jehu, mówiąc: Synowie twoi do czwartego pokolenia będą siedzieli na stolicy Izraelskiej.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 PANSKA, którą mówił do Jehu, mówiąc: Synowie twoi aż do czwartego pokolenia będą siedzieć na stolicy Izraelskiej.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Pana, które wypowiedział do Jehu: Synowie twoi aż do czwartego pokolenia będą zasiadali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Pana, które wypowiedział do Jehu, mówiąc: Do czwartego pokolenia zasiadać będą twoi potomkowie na tronie Izraela. Tak się też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Do czwartego pokolenia twoi synowie będą zasiadali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spełniło się słowo JAHWE, które wypowiedział do Jehu: „Synowie twoi do czwartego pokolenia zasiadać będą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nim spełniło się] to słowo Jahwe, które wypowiedział do Jehu mówiąc: - Twoi synowie [do] czwartego pokolenia będą zasiadać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господне, яке сказав до Ія, мовлячи: Четверті сини сидітимуть в тебе на престолі Ізраїля.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WIEKUISTEGO, które wypowiedział do Jehu, jak następuje: Aż do czwartego pokolenia twoi potomkowie będą zasiadać na tronie Israela.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słowo, które JAHWE wyrzekł do Jehu, mówiąc: ”Aż do czwartego pokolenia będą ci zasiadać synowie na tronie Izraela”.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2024-05-31T15:34:51Z</dcterms:modified>
</cp:coreProperties>
</file>