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Izraela, a nawet swojego syna przeprowadził przez ogień* obrzydliwym sposobem narodów, które JAHWE wydziedziczył** przed synami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Izraela. Nawet swojego syna przeprowadził 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obrzydliwym zwyczajem narodów, które JAHWE wygonił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chodził drogami królów Izraela, a nawet swojego syna przeprowadził przez ogień według obrzydliwości pogan, których JAHWE wypędził sprzed oblicza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chodził drogami królów Izraelskich. Nadto i syna swego dał przewieść przez ogień według obrzydliwości poganów, które był Pan wygnał przed obliczem synów Izraeliskich.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drogą królów Izraelskich. Nadto i syna swego poświęcił, przenosząc przez ogień, według bałwanów pogańskich, które rozproszył JAHWE przed synmi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drogą królów izraelskich. A nawet syna swego przeprowadził przez ogień, na modłę ohydnych grzechów pogan, których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izraelskich, a nawet własnego syna oddał na spalenie, jak to było ohydnym zwyczajem narodów,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drogą królów izraelskich, a nawet przeprowadził swego syna przez ogień zgodnie z obrzydliwymi zwyczajami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raczej drogą królów izraelskich i nawet swojego syna spalił w ofierze,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drogą królów izraelskich, a także swego syna przeprowadził przez ogień, według obrzydliwości tych ludów,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дорогою Єровоама сина Навата царя Ізраїля і свого сина провів через огонь за гидотами народів, яких Господь вигубив з перед лиця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drogą israelskich królów, a nawet przeprowadził przez ogień swego syna, według ohyd tych ludów, które WIEKUISTY wypędził przed obliczem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zaś drogą królów Izraela i nawet swego syna przeprowadził przez ogień, według obrzydliwości narodów, które JAHWE wypędził ze względu 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znaczenia tego wyrażenia, zob. &lt;x&gt;120 16:3&lt;/x&gt;L. Fragmenty sugerujące spalenie: &lt;x&gt;300 7:31&lt;/x&gt;;&lt;x&gt;300 19:5&lt;/x&gt;;&lt;x&gt;300 32:35&lt;/x&gt;; &lt;x&gt;400 6:7&lt;/x&gt;.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wypędził.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12:31&lt;/x&gt;; &lt;x&gt;50 18:10&lt;/x&gt;; &lt;x&gt;120 3:27&lt;/x&gt;; &lt;x&gt;120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2024-06-02T03:23:49Z</dcterms:modified>
</cp:coreProperties>
</file>