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przesłał też do Churama,* króla Tyru, wiadomość:** Jak postąpiłeś z Dawidem, moim ojcem, gdy przysłałeś mu cedry, by zbudować mu dom na mieszkanie dla niego,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przesłał też do Churama, króla Tyru, wiadomość tej treści: Jak postąpiłeś z moim ojcem Dawidem, gdy przysłałeś mu cedry na budowę jego pałacu, tak teraz postąp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odliczył Salomon siedemdziesiąt tysięcy mężczyzn do noszenia ciężarów i osiemdziesiąt tysięcy mężczyzn do ciosania na górze, a nad nimi — trzy tysiące sześciuset nadzorców.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naliczył Salomon siedmdziesiąt tysięcy mężów, co nosili ciężary, a ośmdziesiąt tysięcy mężów, którzy rąbali drzewo na górze a do nich przystawów trzy tysiące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naliczył siedmdziesiąt tysięcy mężów, co na ramionach nosili, a ośmdziesiąt tysięcy tych, co kamienie w górach łamali, i przystawów ich trzy tysiące 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Odliczył potem Salomon siedemdziesiąt tysięcy mężczyzn do dźwigania i osiemdziesiąt tysięcy do wydobywania kamienia w górach, a nadzorców nad nimi - trzy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wysłał Salomon do Churama, króla Tyru, takie poselstwo: Tak jak postąpiłeś z Dawidem, moim ojcem, że przysłałeś mu drzewa cedrowego, aby mógł zbudować sobie pałac, w którym by mieszkał, postąp i 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posłał do Churama, króla Tyru, wiadomość: Tak jak zrobiłeś dla Dawida, mojego ojca, posyłając mu cedry, aby wybudował dla siebie dom i w nim zamieszkał,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zwrócił się z prośbą do króla Tyru, Hirama: „Przychyliłeś się do prośby mego ojca Dawida i wysłałeś mu drewno cedrowe, kiedy budował swój pałac, aby w nim zamieszkać.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Salomon do Chirama, króla Tyru, z prośbą: - Postąp ze mną tak, jak postąpiłeś z ojcem moim Dawidem, gdyś mu przysłał drzewo cedrowe, aby mógł wybudować sobie dom na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післав до Хірама царя Тира, кажучи: Так як ти зробив з Давидом моїм батьком і ти післав йому кедри, щоб збудував собі дім, щоб жити в ньому,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odliczył siedemdziesiąt tysięcy mężów – tragarzy i osiemdziesiąt tysięcy mężów, którzy kopalina górze, i do nich trzy tysiące sześciuset nadzorców.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więc Salomon siedemdziesiąt tysięcy mężczyzn jako tragarzy oraz osiemdziesiąt tysięcy mężczyzn do wyciosywania kamieni w górach, a nadzorców nad nimi trzy tysiące sześciuset.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Churam, za &lt;x&gt;110 5:11&lt;/x&gt; </w:t>
      </w:r>
      <w:r>
        <w:rPr>
          <w:rtl/>
        </w:rPr>
        <w:t>חִירָם</w:t>
      </w:r>
      <w:r>
        <w:rPr>
          <w:rtl w:val="0"/>
        </w:rPr>
        <w:t xml:space="preserve"> , pod. Mss G S Vg; wg MT, zawsze w Krn: Churam, </w:t>
      </w:r>
      <w:r>
        <w:rPr>
          <w:rtl/>
        </w:rPr>
        <w:t>חּורָם</w:t>
      </w:r>
      <w:r>
        <w:rPr>
          <w:rtl w:val="0"/>
        </w:rPr>
        <w:t xml:space="preserve"> ; w &lt;x&gt;110 5:10&lt;/x&gt;, 18 </w:t>
      </w:r>
      <w:r>
        <w:rPr>
          <w:rtl/>
        </w:rPr>
        <w:t>חִירֹום</w:t>
      </w:r>
      <w:r>
        <w:rPr>
          <w:rtl w:val="0"/>
        </w:rPr>
        <w:t xml:space="preserve"> ; skrócone: </w:t>
      </w:r>
      <w:r>
        <w:rPr>
          <w:rtl/>
        </w:rPr>
        <w:t>אֲחִירָם</w:t>
      </w:r>
      <w:r>
        <w:rPr>
          <w:rtl w:val="0"/>
        </w:rPr>
        <w:t xml:space="preserve"> , czyli: brat najwyższego, &lt;x&gt;140 2:2&lt;/x&gt;L.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5:1-11&lt;/x&gt;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2024-06-02T18:56:27Z</dcterms:modified>
</cp:coreProperties>
</file>