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swojego ojca Asy i nie odstąpił od niej, czyniąc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kroczył wiernie drogą swojego ojca Asy. Czynił on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kroczył on drogą swojego ojca Asy i nie zboczył z niej, czyniąc to, co było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chodził drogą ojca swego Azy, i nie uchylał się od niej, czyniąc co było dobrego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drogą Asy, ojca swego, i nie ustąpił z niej, czyniąc, co się przed JAHWE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drogą swego ojca, Asy, i nie zboczył z niej, starając się czynić to, co jest słuszne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swojego ojca Asy i nie odstąpił od niej, czyniąc to, co prawe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drogą swego ojca, Asy, i nie odstąpił od niej, czyniąc to, co słuszne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postępowaniu naśladował wiernie swego ojca Asę i nie zszedł z obranej drogi, postępując uczciwie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swego ojca Asy i nie odstąpił od niej, a czynił to, co było dobre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дорогами свого батька Аси і не звернув [від того,] щоб чинити миле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drogą swojego ojca Asy; nie uchylał się od niej, czyniąc co słuszne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on drogą swego ojca, Asy, i nie zboczył z niej, czynił bowiem to, co słuszne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2024-06-03T11:22:44Z</dcterms:modified>
</cp:coreProperties>
</file>