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dokładnie tak, jak czynił Uzjasz, jego ojciec, tylko nie wszedł (jak on) do świątyni JAHWE. Lud natomiast nadal pozostawał zepsuty.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dokładnie tak, jak jego ojciec Uzjasz, poza tym, że nie wszedł do świątyni JAHWE. Lud jednak nadal pozostawał zepsuty.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Czynił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prawe w oczach JAHWE, według wszystkiego, co czynił jego ojciec Uzjasz, tylko nie wchodził do świątyni JAHWE. Ale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nadal zepsuty.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dobrego było przed oczyma Pańskiemi według wszystkiego, jako czynił Uzyjasz, ojciec jego; wszakże nie wchadzał do kościoła Pańskiego, a lud jeszcze był zepsowany.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dobrze było przed JAHWE, wedle wszytkiego, co był uczynił Ozjasz, ociec jego, wyjąwszy, że nie wszedł do kościoła PANSKIEGO a lud jeszcze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w oczach Pańskich, i działał zupełnie tak, jak jego ojciec, Ozjasz, nie wtargnął jednak, jak on, do domu Pańskiego. Ale lud nadal był zepsuty.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zupełnie tak samo, jak czynił Uzzjasz, jego ojciec, tylko że nie wtargnął do przybytku Pana. A lud był nadal zepsuty.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słuszne w oczach JAHWE, dokładnie tak jak czynił Ozjasz, jego ojciec. Jednak nie wszedł do świątyni JAHWE. Lud nadal był ciągle zepsuty.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podobało się JAHWE, podobnie jak jego ojciec Ozjasz. Nie wchodził jednak do świątyni JAHWE. Ale lud pozostał zepsuty.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jego ojciec Ozeasz, czynił to, co było prawe wobec Jahwe, ale nie wkroczył do Świątyni Jahwe. Lud zaś trwał nadal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те, що добре перед Господом, за всім, що зробив Озія його батько, але не ввійшов до господнього храму, і ще нарід псувався.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właściwe przed oczyma WIEKUISTEGO, według wszystkiego, co czynił jego ojciec Uzjasz, jednak nie wchodził do Świątyni WIEKUISTEGO; ale lud jeszcze był popsuty.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słuszne w oczach JAHWE, zgodnie ze wszystkim, co uczynił Uzzjasz, jego ojciec. Tylko nie wtargnął do świątyni JAHWE. Lecz lud wciąż jeszcze postępował zgubnie.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2024-06-01T17:24:47Z</dcterms:modified>
</cp:coreProperties>
</file>