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też w Jerozolimie tyle srebra,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król srebra w Jeruzalemie jako kamienia, a ceder złożył jako płonnych fig, których rośnie na polu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tak wielką obfitość srebra w Jeruzalem jako kamienia, a cedrów takie mnóstwo jako płonnych fig, które rostą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nagromadził w Jeruzalemie srebra tyle co kamieni, a drzewa cedrowego jak sykomor, których jest bardzo dużo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i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on, że w Jerozolimie srebro było tak pospolite jak kamienie, a cedry tak liczne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stało się w Jeruzalem pospolite jak kamienie, a cedry tak liczne,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золото і срібло в Єрусалимі наче камінь і кедри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złożył w Jeruszalaim srebra jak kamienia, a cedrów złożył jak drzew figowych, których na polu jest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sprawił, że srebro było w Jerozolimie jak kamienie, a drewno cedrowe było jak sykomory w Szefeli – ze względu na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2024-05-30T07:00:02Z</dcterms:modified>
</cp:coreProperties>
</file>