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2"/>
        <w:gridCol w:w="3506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Salu* Kalaj, dla (rodziny) Amoka 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Salu Kalaj, dla rodziny Amoka 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Sallaj — Kallaj, z Amoka — 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Sallajowego Kalaj, z Amokowego 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Sellaj, Celai; Amok, 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Sallu - Kallaj; w [rodzie] Amoka - 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Sallu Kallaj, w rodzinie Amoka 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w rodzie Sallu, Eber w rodzie Amoka,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w rodzinie Sallu; Eber w rodzinie Amoka;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rodu Sallaja, Eber rodu Amoka,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Салая Каллай, в Амеха Авед,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Saluna – Kallaj, z Amoka – 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Sallaja Kallaj; Amoka Eber;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סַּלַי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2024-05-31T12:53:28Z</dcterms:modified>
</cp:coreProperties>
</file>