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Żydzi to, co zapoczątkowali i* co im napisał Mordochaj: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to, co zapoczątkowali i o czym napisał do nich Mordochaj.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 przyjęli to, co sami zaczęli czynić, a co napisał im Mardocheusz;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to wszyscy Żydzi, że co zaczęli, czynić będą, i co pisał Mardocheusz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Żydowie w uroczysty obrząd wszystko, co naonczas czynić poczęli i co Mardocheusz przez listy czynić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przekazywali to, co rozpoczęli czynić i co napisał im Mardocheusz,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Żydzi przyjęli to, co wtedy zapoczątkowali i co im napisał Mordochaj, jako zwyczaj: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to, co zaczęli obchodzić i co im napisał Mordochaj: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życzliwie to wszystko, co pisał do nich Mardocheusz: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przystali na to, co już sami poczęli czynić, a co im był Mardocheusz nakazał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сприйняли юдеї, так як записав їм Мардохей,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zobowiązali się stale czynić to, co rozpoczęli i co Mardechaj do nich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Żydzi przyjęli to, co już zaczęli czynić i o czym napisał im Mardocheusz.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zapoczątkowali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2024-06-01T20:44:36Z</dcterms:modified>
</cp:coreProperties>
</file>