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3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mają pokój od strachu i nie ma nad nimi rózgi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rodziny są wolne od strachu i nie ciąży nad nimi rózga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bez strachu i nie dotyka ich rózga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bezpieczne od strachu, a niemasz rózgi Bożej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przespieczne są i spokojne i nie masz rózgi Bożej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bez strachu, gdyż Boża rózga ich nie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wolne od strachu i nie smaga ich rózga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bez strachu, i nie ma nad nimi rózgi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domach gości niczym niezmącony spokój, rózga Boga nie wisi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domach ich pokój, obca im trwoga i rózga Boża nie wisi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Їхнім домам щастить, страху ж ніде (немає), а бича від Господа на них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wolne od trwogi, nie dotyka ich Boża rózga.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są pokojem, wolne od strachu, i nie ma na nich rózgi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2024-05-31T14:51:46Z</dcterms:modified>
</cp:coreProperties>
</file>