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księżyc nie świeci dość jasno i jeśli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świeci i gwiazdy nie są czyste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miesiącby nie świecił i gwiazdyby nie były czyste w oczach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i gwiazdy nie są czyste przed oczyma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niejasny jest księżyc, i gwiazdy przed Nim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jeżeli nawet księżyc nie świeci dość jasno i jeżeli nawet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księżyc nie jest jasny, a 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księżyc nie świeci zbyt jasno ani gwiazdy w Jego oczach nie są dość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księżyc jest bez blasku, nawet i 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приказує місяцеві, і не світить. А звізди не чисті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a i 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jest jasny; również gwiazdy nie okazały się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2024-06-01T02:56:22Z</dcterms:modified>
</cp:coreProperties>
</file>