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Zmiótł ich podmuch silny jak wschodni wiatr, Który zatapia okręty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słyszeliśmy,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w mieście JAHWE zastępów, w mieście naszego Boga; Bóg je ugruntuje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pokruszysz okręty z 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gwałtownym pokruszysz okręty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- jak kiedy wiatr wschodni druzgoce okręty z 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Podmuchem wiatru wschodniego Rozbijasz okręty Tarszysz...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wicher, który druzgoce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wiatrem wschodnim rozbijasz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wicher od wschodu kruszył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не визволить. Чи визволить людина? Не дасть Богові заміну за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wiatrem połamałeś okręty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słyszeliśmy, tak też widzieliśmy w mieście JAHWE Zastępów, w mieście naszego Boga. Sam Bóg mocno je utwierdzi po czas niezmierzony.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2024-06-01T00:10:10Z</dcterms:modified>
</cp:coreProperties>
</file>