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niebezpieczeństwa przezorny się ukrywa, prostacy prą do przodu —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dostrzega zło i ukrywa się, ale prości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 widząc złe ukrywa się; ale prostacy wprost idąc wpadają w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Smyślny obaczy złe i skrył się, prostak minął i popadł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Przemyślny widzi zło i kryje się, naiwni idą dalej i karę ponoszą.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Przezorny, widząc niebezpieczeństwo, ukrywa się, lecz prostaczkowie idą naprzód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widzi zło i się kryje, bezmyślni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Rozważny dostrzega zło i chowa się przed nim, niedoświadczeni zaś idą przed siebie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rozważny widząc zło kryje się, prostacy idą dalej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Розумний, бачачи поганого, якого сильно карають, сам напоумлюється, а безумні минувши є покарані.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przewiduje nieszczęście i się chroni; głupcy się zapędzają i muszą ponieść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ujrzawszy nieszczęście, kryje się, lecz niedoświadczeni idą dalej i muszą ponieść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2024-06-02T18:38:14Z</dcterms:modified>
</cp:coreProperties>
</file>