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rozpalonym wapnem, wyciętymi cierniami –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na popiół spalone, jak wycięte ciernie spłoną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jak wypalone wapno; jak ścięte ciernie będą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narody, jako wypalone wapno; będą jako ciernie wycięte,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narodowie jako popiół po spaleniu, cierznie zebrane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ludy wypalonym wapnem, jak ścięte ciernie w ogniu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będą spalone na wapno, ścięte jak ściernie, które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staną się palonym wapnem, spłoną w ogniu jak ścięte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doszczętnie spalone, płonąć będą w ogniu jak wycięte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wapno, jak odcięte ciernie - płonąć będą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будуть спалені як терня спустошене і спалене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wapno; jak ścięte ciernie, które zapłoną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staną się jak to, co zostało po wypalaniu wapna. Będą spalone ogniem jak wycięte 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2024-06-02T15:58:28Z</dcterms:modified>
</cp:coreProperties>
</file>