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całopalną; synowie Aarona podsunęli mu krew, a on oblał (nią)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całopalną. Jego synowie podali mu krew, a on skropił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ofiarę całopalną, a synowie Aarona podali mu krew, którą pokropił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ofiarę całopalenia; i podali mu synowie Aaronowi krew, którą pokropił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ofiarę całopalenia; i podali mu synowie jego krew jej, którą wylał wkoło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[żertwę] ofiary całopalnej. Synowie Aarona podali mu krew, i pokropił nią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całopalną, a synowie Aarona podali mu krew, którą on skropił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zabił ofiarę całopalną, a synowie Aarona podali mu krew, którą skropił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zwierzę na ofiarę całopalną. Synowie Aarona podali mu krew, którą pokropił wokół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ofiarę na całopalenie. Synowie Aarona podali mu krew; pokropił nią dookoła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zarżnął oddanie wstępujące [ola], a synowie Aharona przekazali mu krew i opryskał nią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цілопалення. І сини Аарона принесли кров до нього, і вилив довкруги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Zarżnął też ofiarę całopalenia, a synowie Ahrona podali mu krew, więc pokropił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 i synowie Aarona podali mu krew, a on pokropił nią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2024-05-28T10:00:42Z</dcterms:modified>
</cp:coreProperties>
</file>