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egipskiego, w ręce jego wrogów. Wydam go w ręce tych, którzy czyhają na jego życie, tak jak wydałem Sedekiasza, króla Judy, w ręce Nebukadnesara, króla Babilonu, jego wroga i tego,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wrogów i w ręce tych, którzy czyhają na jego życie, tak jak wydałem Sedekiasza, króla Judy, w ręce Nabuchodonozora, króla Babilonu,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podam Faraona Chofra, króla Egipskiego, w rękę nieprzyjaciół jego, i w rękę szukających duszy jego, jakom podał Sedekijasza, króla Judzkiego, w rękę Nabuchodonozora, króla Babilońskiego, nieprzyjaciela jego, który szukał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Hofrę, króla egipskiego, w ręce jego wrogów i w ręce tych, którzy czyhają na jego życie, tak jak wydałem Sedekiasza, króla judzkiego, w ręce Nebukadnesara, króla babilońskiego, który jest jego wrogiem i 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nieprzyjaciół i w ręce tych, którzy czyhają na jego życie, jak wydałem Sedecjasza, króla Judy, w ręce Nebukadnessara, króla Babilonu, jego nieprzyjaciela, który 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wydam faraona Chofrę, króla egipskiego, w ręce jego nieprzyjaciela, w ręce czyhających na jego życie, tak jak wydałem króla Judy Sedecjasza w ręce jego nieprzyjaciela, króla babilońskiego Nabuchodonozora, czyhającego na jego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Oto Ja wydam faraona Chofrę, władcę Egiptu, w ręce jego nieprzyjaciół i w ręce tych, co na jego życie czyhają, jak wydałem króla judzkiego Sedecjasza w ręce jego nieprzyjaciela Nebukadnezara, króla babilońskiego, nastającego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даю Уарфрия царя Єгипту в руки його ворога і в руки тих, що шукають його душу, так як Я дав Седекію царя Юди в руки Навуходоносора царя Вавилону його ворога і того, що шукав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podam faraona Hofrę, króla Micraimu, w moc jego wrogów oraz w moc czyhających na jego życie, jak podałem Cydkjasza, króla Judy, w moc Nabukadrecara, króla Babelu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wydaję faraona Chofrę, króla Egiptu, w rękę jego nieprzyjaciół i w rękę tych, którzy nastają na jego duszę, tak jak wydałem Sedekiasza, króla Judy, w rękę Nebukadreccara, króla Babilonu, jego nieprzyjaciela i tego, który nastawał na jego duszę”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2024-05-31T10:41:08Z</dcterms:modified>
</cp:coreProperties>
</file>