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Na wieść o tym wszyscy wojownicy uciekli. Opuścili oni miasto nocą. Wybrali drogę przez bramę między dwoma murami, w sąsiedztwie ogrodów królewskich. Chaldejczycy oblegali miasto, oni zaś ruszyli w kierunku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zrobiono wyłom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uciekli i wyszli z miasta w nocy przez bramę między dwoma murami obok królewskiego ogrodu; Chaldejczycy zaś leżeli wokół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pouciekali, i wyszli z miasta w nocy drogą do bramy, która jest między dwoma murami podle ogrodu królewskiego; (ale Chaldejczycy leżeli około miasta,) i poszli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dziurę do miasta, a wszyscy mężowie waleczni jego uciekli i wyszli z miasta w nocy drogą bramy, która jest między dwiema mury, a wiedzie do sadu królewskiego (bo Chaldejczycy oblegli byli miasto wokoło), i poszli drogą, która wiedzie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i wszyscy wojownicy uciekli, i wyszli z miasta w nocy drogą przez bramę przy ogrodzie królewskim między dwoma murami, i szli drogą w stronę puszczy, podczas gdy Chaldejczycy jeszcze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Wszyscy wojownicy uciekli z miasta nocą przez bramę między podwójnym murem obok ogrodu królewskiego – Chaldejczycy otaczali miasto – i szli drogą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nocą opuścili miasto przez bramę między podwójnym murem, w pobliżu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wyłomu do grodu. Widząc to król i wszyscy wojownicy rzucili się do ucieczki i nocą opuścili miasto drogą [przez] bramę między podwójnym murem, w pobliżu ogrodu królewskiego, (Chaldejczycy zaś otaczali miasto dookoła). Udali się drogą w kierunku [równiny]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пробито місто, і всі військові мужі вийшли вночі дорогою брами посеред стіни і передстіння, що було при городі царя, і халдеї при місті довкруги. І пішли дорогою до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zrobiono wyłom w mieście; zaś wszyscy wojownicy uciekli i w nocy uszli z miasta, drogą bramy między dwoma murami, która jest przy ogrodzie królewskim, i skierowali się na drogę do pustyni, podczas gdy Kasdejczycy z wszystkich stron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zrobiono wyłom w mieście i wszyscy wojownicy zaczęli nocą uciekać i wydostawać się z miasta przez bramę między podwójnym murem stojącym obok ogrodu królewskiego, podczas gdy Chaldejczycy ze wszystkich stron otaczali miasto; i szli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2024-05-23T11:52:51Z</dcterms:modified>
</cp:coreProperties>
</file>