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od Makira rodzina Makirytów – Makir zaś zrodził Gileada – (więc) od Gileada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Makir i od niego rodzina Makirytów. A ponieważ Makir zrodził Gileada, to od Gileada bierze początek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Manassesa to: Makir,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Makirytów; a Makir spłodził Gileada, od Gileada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Gileadczyków;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Manasesowi: Machir, od którego dom Machirytów; a Machir spłodził Galaada, od Galaada dom Galaadytów.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Manasse poszedł Machir, od którego dom Machirytów. Machir zrodził Galaada, od którego dom Galaadytów.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Makir, od którego pochodzi ród Makirytów;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Od Machira wywodzi się rodzina Machirytów; Machir zaś zrodził Gileada. Od Gileada wywodzi się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Manassesa: Makir, od którego pochodzi ród Makirytów;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Makir, od którego pochodzi ród Makirytów.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Manassego: od Makira [pochodzi] ród Makirytów. Makirowi urodził się Gilead, od którego [pochodzi]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Menaszego: od Machira rodzina Machirytów. Machir zrodził Gilada, od Gilada rodzina Giladytów.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Ховер рід Ховера; Мелхіїл рід Мелхіїла.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Menaszy to: Od Machyra rodzina Machyrydów; a Machyr urodził Gileada; zaś od Gileada rodzina Gileadczyków.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od Machira rodzina Machirytów. Machir zaś został ojcem Gileada. Od Gileada rodzina Gileadczyków.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2024-06-01T01:28:41Z</dcterms:modified>
</cp:coreProperties>
</file>