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[Kto ma uszy do słuchania, niech słucha.]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[Якщо хто має вуха,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2024-06-01T16:08:41Z</dcterms:modified>
</cp:coreProperties>
</file>