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Od jak dawna to się z nim dzieje?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czasu jest, jak to stało się 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Od 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jak dawna to się z nim dzieje? Od dzieciństwa — odpowiedział.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jego ojca: Od jak dawna mu się to zdarza? A on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spytał Jezus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mu się to dawno przydało?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powiedział: Z 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miotał go w ogień i w wodę, aby go stracił: ale możeszli co, ratuj nas, zlitowawszy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jak dawna to mu się zdarza? Ten zaś odrzekł: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jak dawna to się z nim dzieje?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kiedy to się zdarza?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jego ojca: „Od jak dawna mu się to zdarza?”. Ten odpowiedział: „Od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 jego ojca: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dawno to mu się stało?”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„W dzieciństwie. — Wiele już razy i w ogień go rzucił, i do wody, aby go zabić. Jeśli więc coś potrafisz, zlituj się nad nami i pomóż nam”.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dawny czas jest, jako się to przydało jemu?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Z 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- Od kiedy to ma? On zaś odpowiedział: -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батька: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часу, відколи це сталося з ним?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з дитинства;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ojca jego: Jak liczny naturalny okres czasu jest jak to właśnie stało się jemu? Ten zaś rzekł: Z czasu w z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spytał też jego ojca: Jak długi jest czas, od kiedy mu się to stało? Zaś on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spytał ojca chłopca: "Od jak dawna mu się to przydarza?" "Od dzieciństwa - odrzekł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”Od jak dawna mu się to zdarza?” Ten rzekł: ”Od dzieciństwa;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długo na to cierpi?—zapytał Jezus ojca. —Od dzieciństwa.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2024-06-05T04:22:06Z</dcterms:modified>
</cp:coreProperties>
</file>