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 do społeczności JAHWE Ammonita ani Moabita;* również** dziesiąte pokolenie po nich nie wejdzie do społeczności JAHWE – na wieki***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skład wspólnoty JAHWE nie może wchodzić Ammonita ani Moabita, nawet ich dziesiąte pokolenie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nie wyszli do was z chlebem i wodą w czasie, gdy wyszliście z Egiptu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byliście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drodze, i ponieważ najęli za opłatę przeciw tobie Balaama, syna Beora, z Petor w Mezopotamii, aby cię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tego, że wam nie zabieżeli z chlebem, ani z wodą w drodze, gdyście szli z Egiptu, a że najęli za zapłatę przeciw tobie Balaama, syna Beorowego , z Pethor Mesopotamii Syryjskiej, aby cię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wam nie chcieli zabieżeć z chlebem i z wodą na drodze, kiedyście wyszli z Egiptu, a iż najęli przeciw tobie Balaama, syna Beorowego, z Mezopotamijej Syryjskiej, aby cię przeklinał,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wyszli oni ku wam na drogę z chlebem i wodą, gdyście szli z Egiptu, i jeszcze opłacili przeciwko tobie Balaama, syna Beora, z Petor w Aram-Naharaim, aby cię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Ammonita i Moabita wejść do zgromadzenia Pańskiego. Również dziesiąte pokolenie po nich nie może wejść do zgromadzenia Pańskiego, a więc po wszystkie czasy,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Ammonita i Moabita nie wejdzie do zgromadzenia JAHWE. Również dziesiąte pokolenie po nim nie wejdzie do zgromadzenia JAHWE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i Moabici nie wejdą do zgromadzenia JAHWE. Nigdy, nawet w dziesiątym pokoleniu, nie będą mogli wejść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i Moabici nie wejdą do zgromadzenia Jahwe; nawet dziesiąte ich pokolenie nie wejdzie do zgromadzenia Jahwe. Nie wejdzie nigdy,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Amonita i Moawita [może dokonać konwersji, lecz] nie może nigdy [poślubić żydowskiej kobiety i] wejść do społeczności Boga. Nawet po dziesiątym pokoleniu nie wejdzie do społeczności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Амманіт і Моавіт не ввійде до господнього збору, і не ввійде до господнього збору до десятого покоління і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zgromadzenia WIEKUISTEGO nie wejdzie Ammonita i Moabita; nawet dziesiąte ich pokolenie nie wejdzie do zgromadzenia WIEKUISTEGO, dopóki jest ten porządek.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przyszli wam na pomoc; z chlebem i wodą w drodze, gdy wychodziliście z Egiptu, i ponieważ najęli przeciw tobie Bahama, syna Beora z Petor w Mezopotamii, by ci złorzeczył.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19:30-38&lt;/x&gt;; &lt;x&gt;80 1:4&lt;/x&gt;; &lt;x&gt;160 13:1-2&lt;/x&gt;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nawet.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wieki w tym kontekście może wyjaśniać  idiomatyczne  znaczenie dziesiątego pokolenia.  Przy  tym  jednak  warto  zauważyć,  że na  wieki  może  też  oznaczać  bliżej nieokreśloną przyszłość.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2024-05-28T14:52:28Z</dcterms:modified>
</cp:coreProperties>
</file>