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zawołał w ich stronę: Chłopcy! Nie złowiliście czegoś do zjedzenia? Odpowiedzieli: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Dzieci, czy macie co jeść?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a macież co jeść?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Dzieci, a macie ryby?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Dzieci,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Macie co do zjedzenia?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ich: Dzieci, czy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„Dzieci! Nie macie nic do jedzenia?”. Odpowiedzieli Mu: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zawołał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czy macie coś do zjedzenia?”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maciesz co ku jedzeniu?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Dzieci, macie coś do jedzenia: - Nie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чи є у вас щось поїсти?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im wiadomy Iesus: Dzieci, czy może coś jako doistotną dostawkę do jedzenia macie? Odróżnili się w odpowiedzi jemu: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Dzieci, czy ktoś ma posiłek?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"Nie macie żadnych ryb, co?". "Nie" - odrzekli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”Dzieciątka, czy macie coś do jedzenia?” Odpowiedzieli mu: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zawołał do nich: —Kochani! Macie coś do jedzenia? —Nie, nic—odpowiedzieli.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2024-06-03T11:34:21Z</dcterms:modified>
</cp:coreProperties>
</file>