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jednym dniu powiał wiatr południowy, drugiego dnia przybyliśmy do Puteoli.*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zdjąwszy przyszliśmy* do Regium. I po jednym dniu, (gdy nastał) wiatr południowy, na drugi dzień przyszliśmy do Puteoli.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upływie dnia powiał wiatr południowy, w dniu następnym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łukiem, dotarliśmy do Regium. Po upływie jednego dnia, gdy powiał wiatr południowy, nazajutrz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płynąc kołem, przybyliśmy do Regijum, a po jednym dniu, gdy powstał wiatr południowy, wtórego dnia płynęliśmy do Puteolów.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objachawszy, przybyliśmy do Regiu, a po jednym dniu, gdy wiał wiatr południowy, wtórego dnia przypłynęliśmy do Puteolów: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 i po jednym dniu, gdy powiał wiatr południowy, nazajutrz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Regium. A gdy po upływie jednego dnia powiał wiatr południowy, przybyliśmy następnego dnia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wzdłuż wybrzeża, przybyliśmy do Regium. A gdy po upływie jednego dnia powiał wiatr południowy, następnego dnia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wzdłuż wybrzeża dotarliśmy do Regium, gdzie pozostaliśmy jeden dzień. Nazajutrz dzięki południowemu wiatrowi dopłynęliśmy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trzymając się brzegu, dotarliśmy do Regium. A gdy dzień później podniósł się wiatr południowy, w dwa dni przybyliśmy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Płynąc stamtąd wzdłuż wybrzeży dotarliśmy do Regum. a następnego dnia, gdy powiał wiatr z południa, dopłynęliśmy po całodziennej żegludze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wzdłuż wybrzeży, dotarliśmy do Regium i po upływie jednego dnia, gdy zerwał się wiatr południowy, na drugi dzień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Звідти, відпливши, прибули до Регії. А по однім дні, як повіяв південний вітер, другого дня прибули ми до Потіол,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wokoło, przybyliśmy do Regium. A po jednym dniu, gdy nastał wiatr południowy, na drugi dzień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wzdłuż linii brzegowej dotarliśmy do Regium, a nazajutrz powiał wiatr południowy, dotarliśmy więc na drugi dzień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popłynęliśmy łukiem i przybyliśmy do Regium. A w dzień później podniósł się wiatr południowy i nazajutrz dotarliśmy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do Regium. Dzień później zaczął wiać południowy wiatr, więc następnego dnia przybiliśmy do Puteoli.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Puteoli : 330 km od Regium i 12 km na pn zach od Neapolu; przepłynięcie tego odcinka  zajmowało  ok.  26  godzin.  Puteoli  było jednym z portów Rzymu, miejscem, gdzie zwykle  zatrzymywały  się  aleksandryjskie statki płynące do Rzymu. Z Puteoli do Rzymu było 130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przybyliśmy.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2024-06-02T00:43:19Z</dcterms:modified>
</cp:coreProperties>
</file>