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opuścił. Pociągnął go ten świat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do Tesalonik.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udał się do Tesaloniki, Krescens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mię opuścił, umiłowawszy ten świat, i poszedł do Tesaloniki, Krescens do Galacyi, Tytus do Dalmacyi;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Krescent do Galacyjej, Tytus do Dalmacyjej.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podążył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mnie opuścił, umiłowawszy świat doczesny, i odszedł do Tesaloniki, Krescent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gdyż umiłował ten świat i udał się do Tesaloniki, Krenscens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umiłował ten świat, opuścił mnie i odszedł do Tesaloniki.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mnie opuścił, gdyż pokochał doczesny świat i wybrał się do Tesaloniki, Krescens — do Galacji, Tytus —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Damas wybrał życie w tym świecie i poszedł do Tesaloniki. Krescent poszedł do Galacji, a Tytus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 mnie opuścił, umiłowawszy ten świat, i udał się do Tesaloniki, Krescens - do Galacji, Tytus -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Димас мене покинув, полюбивши нинішний вік, - він подався до Солуня; Крискент же - до Галатії, Тит - до Далматії.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pozostawił i umiłował obecne życie, więc poszedł do Tesalonik; Krescens do Galacji, a 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Demas, zapaławszy miłością do tego doczesnego świata, opuścił mnie i odszedł do Tesaloniki, Krescens poszedł do Galacji, Tytus do Dalmacji,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ponieważ umiłował obecny system rzeczy, i udał się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tu prawie sam. Demas pokochał ten świat i opuścił mnie, udając się do Tesaloniki. Krescens odszedł do Galacji, a Tytus—do Dalmacji.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2024-05-30T02:34:49Z</dcterms:modified>
</cp:coreProperties>
</file>