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przez całe dnie męczyła go swoimi pytaniami, uprzykrzała mu się i zamęczała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tak naprzykrzała słowami każdego dnia i naciskała na niego tak, że jego dusza zmęczyła się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uprzykrzała słowy swemi na każdy dzień, i trapiła go, aż zemdlała dusza jego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dokuczała i przez wiele dni ustawicznie przy nim tkwiała, czasu odpoczynienia nie dając, ustała dusza jego i aż do śmierci się spracowała.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się tak każdego dnia naprzykrzała, że go przyprawiała o strapienie, a nawet o śmiertelne wyczerpanie,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gdy naprzykrzała mu się przez codzienne swoje gadanie i dała mu się we znaki tak, że życie mu już zbrzydło,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go naciskała swoimi słowami każdego dnia i nalegała na niego, że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tak zanudzała całymi dniami i naprzykrzała się, całkiem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całymi dniami naprzykrzała mu się słowami i nalegała, zniecierpliwił się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mu się ustawicznie naprzykrzała swoimi słowami, oraz go męczyła – gnębiąc tak śmiertelnie, że wyczerpała się jego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przez cały czas wywierała na niego nacisk swymi słowami i mu się naprzykrzała, jego dusza zniecierpliwiła się aż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2024-06-02T11:56:48Z</dcterms:modified>
</cp:coreProperties>
</file>