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umarłych wydało morze — tych, którzy w nim byli — a także śmierć oraz świat zmarłych. I wszyscy zostali osądzeni — każdy według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piekło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niem byli, także śmierć i piekło wydały umarłych, którzy w nich byli; i byli sądzeni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umarłe, którzy w nim byli; i śmierć, i piekło dali umarłe swe, którzy w nich byli, i sądzono każdego wedle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zmarłych, co w nim byli, i Śmierć, i Otchłań wydały zmarłych, co w nich byli, i każdy został osądzony według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się znajdowali, również śmierć i piekło wydały umarłych, którzy w nich się znajdowali, i byli osądzeni,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umarłych, którzy w nim byli, i śmierć, i Hades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morze oddało zmarłych, którzy w nim byli, a także śmierć i kraina umarłych oddały zmarłych, którzy w nich byli. I każdy został osądzony na podstawie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 wydało zmarłych, [którzy byli] w nim, Śmierć i Otchłań wydały zmarłych, [którzy byli] w nich, i każdy został osądzony według swoich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morze wydało tych, którzy w nim potonęli, a śmierć i jej królestwo - swoich umarłych; każdy z nich został osądzony według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umarłych, co w nim byli, i Śmierć, i Otchłań wydały umarłych, co w nich byli, i osądzono każdego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море віддало мерців, що в ньому, і смерть, і ад віддали мерців, що в них, і кожний дістав суд за своїми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morze wydało w nim umarłych, także śmierć i Kraina Umarłych przekazały umarłych, którzy są w nich, oraz 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swoich umarłych i Śmierć i Sz'ol wydały swoich umarłych, i osądzono ich, każdego według tego,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się w nim znajdowali, i śmierć, i Hades wydały umarłych, którzy się w nich znajdowali, i byli sądzeni każdy z osobna –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ziemia i świat zmarłych oddały swoich umarłych i wszyscy oni zostali osądzeni zgodnie z ich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2024-06-02T13:06:39Z</dcterms:modified>
</cp:coreProperties>
</file>