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zbudowany był z jaspisu, a samo miasto z czystego złota, podobnego do szkła 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jest zbudowany z jaspisu, miasto zaś ze szczerego złota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jaspisu; a samo miasto było złoto czyste, podobne szkłu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mur jego sto czterdzieści cztery łokcie miary człowieczej, która jest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jest zbudowany z jaspisu, a Miasto - to szczere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zbudowany był z jaspisu, samo miasto zaś ze szczerego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mur jest zbudowany z jaspisu, a miasto z czystego złota, podobnego do przezroczystego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był zbudowany z jaspisu, a miasto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Budulcem jego muru obronnego jaspis, a samo miasto — czyste złoto jak czysty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 zbudowany był z jaspisu, a miasto ze szczerego złota, lśniącego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jego jest zbudowany z jaspisu, a samo Miasto - to czyste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[був] збудований його мур з яспису, а місто із щирого золота, подібного до чистого скла.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podstawą jego muru był jaspis, zaś miasto było czystym złotem, podobnym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zbudowano z diamentu, a miasto z czystego złota przypominającego 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budulcem jego muru był jaspis, miasto zaś było z czystego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zbudowane ze szczerego złota, czystego jak kryształ, a jego mur—z jaspisu.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2024-06-01T02:03:25Z</dcterms:modified>
</cp:coreProperties>
</file>