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zmarł król Ammonitów,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król synów Ammona, a jego syn Chanun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król synów Ammonowych, a królował Hanon, syn jego,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zaś potym, iż umarł król synów Ammon i królował Hanon,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król Ammonitów, a syn jego, Chanun,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umarł król Ammonitów i został po nim królem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umarł król Ammonitów i władzę przejął jego syn,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umarł król Ammonitów, a tron po nim objął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umarł król Ammonitów, a królem po nim został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помер цар синів Аммона, і замість нього зацарював його син Аннон.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zdarzyło, że umarł król Ammonitów, a rządy po nim objął jego syn –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król synów Ammona i w jego miejsce zaczął panować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2024-06-01T14:50:08Z</dcterms:modified>
</cp:coreProperties>
</file>