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wsławił się także w czasie powrotu po pokonaniu 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Soli, gdzie pokonał siły złożone z osiemnastu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Dawid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sławnym 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gdy wrócił po pokonaniu Syryjczyków w Dolinie Soli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osiemnastu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sobie Dawid imię, gdy się wrócił poraziwszy Syryjczyki w dolinie solnej, gdzie pobił ośmnaście tysięcy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Dawid sławę, gdy się wracał, wziąwszy Syrią, w Dolinie Żup solnych, poraziwszy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Dawida stało się sławne. Powracając zaś,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zyskał Dawid sławę. Gdy zaś powrócił po zwycięstwie nad Aramejczykami, pobił jeszcze Edomitów w Dolinie Solnej w liczbie osiemnastu tysięcy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po zwycięstwie nad Aramem Dawid zyskał sławę, zwyciężając w Dolinie Soli osiemnaście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zyskał wielką sławę. Po pokonaniu Aramejczyków, Dawid pobił Edomitów w Dolinie Soli, zabijając spośród nich osiemnaście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stał się sławny. [Gdy powrócił] Dawid, pobił [z kolei]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(собі) імя, і коли повертався, він побив Ідумею в Ґемелемі - вісімнадцять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 swym powrocie, zdobył sobie sławę, kiedy w dolinie Solnej pobił osiemnaście tysięcy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sobie imię, gdy wrócił po pobiciu Edomitów w Dolinie Soli – osiemnastu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2024-05-30T07:11:01Z</dcterms:modified>
</cp:coreProperties>
</file>