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się z Salomonem spotkać i 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pragnęła zobaczyć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obywatele ziemi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ziemia pragnęła twarzy Salomonowej, aby słyszała mądrość jego, którą był Bóg dał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udawali się do Salomona, aby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świat pragnął oglądać Salomona, aby słuchać jego mądrości, jaką Pan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starała się dostać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całego świata pragnęli spotkać Salomona, aby czerpać z 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pragnął się znaleźć w obecności króla Salomona, aby słuchać 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поклав Господь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świat pragnął zobaczyć Salomona, aby usłyszeć jego mądrość,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ziemi szukali oblicza Salomona, by słyszeć jego mądrość, którą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2024-06-03T14:32:40Z</dcterms:modified>
</cp:coreProperties>
</file>