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który mnie ustanowił królem, posadził na tronie mojego ojca Dawida i zapewnił, zgodnie z obietnicą, powodzenie mojemu rodowi, jeszcze dziś Adoniasz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i posadził na tronie Dawida, mego ojca, i który zbudował mi dom, jak obiecał, Adoniasz dziś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 żywy Pan, który mię utwierdził, i posadził na stolicy Dawida ojca mojego, i który mi zbudował dom, jako obiecał, iż dziś zabity będzie Adonijasz.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żywie JAHWE, który mię zmocnił i posadził mię na stolicy Dawida, ojca mego, i który mi uczynił dom, jako rzekł, że dziś będzie zabit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 życie Pana, który mnie ustanowił i osadził na tronie Dawida, mego ojca, i który, jak zapowiedział, zbuduje mi dom, na pewno dziś Adoniasz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oto, jako żyje Pan, który mnie ustanowił i posadził na tronie Dawida, mojego ojca, i który uczynił mi dom, jak zapowiedział, że dziś jeszcze Adoniasz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na życie JAHWE, który mnie umocnił i posadził na tronie Dawida, mojego ojca, i który uczynił mi dom, tak jak zapowiedział – dziś Adoniasz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mnie ustanowił i pozwolił mi przedłużyć panowanie domu Dawida w Izraelu i który zgodnie ze swoją obietnicą wzniósł dla mnie dom: jeszcze dzisiaj Adoniasz zostanie zabity!”.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żyjącego Jahwe, który mnie wprowadził i osadził na tronie mego ojca Dawida i który dla mnie założył obiecaną dynastię, Adonijja dziś będzie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живе Господь, який приготовив мене і поставив мене на престолі мого батька Давида і він зробив мені дім, так як сказав Господь, бо сьогодні Адоній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Żywym jest WIEKUISTY, który mnie utwierdził i posadził na tronie mojego ojca Dawida; który mi ugruntował dom, stosownie do swojego przyrzeczenia że jeszcze dzisiaj Adonija będzie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jako żyję JAHWE, który mnie umocnił i który sprawia, że zasiadam na tronie Dawida, mego ojca, i który uczynił dla mnie dom, tak jak powiedział – dzisiaj Adoniasz poniesie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2024-06-01T10:47:51Z</dcterms:modified>
</cp:coreProperties>
</file>