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warownych miast Judy Szyszak przybył też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były w Judzie, i dotarł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obronne, które były w Judzie, i przyciągnął aż ku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 w Judzie,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on warowne miasta Judy, i doszedł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Zdobywszy miasta warowne, które należały do Judy, dotarł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miasta warowne, które należały do Judy,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warowne miasta Judy i dotarł aż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on warowne miasta Judy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сильними містами, які були в Юди, і він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miasta obronne, które były w Judzie oraz przyciągnął pod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należały do Judy, i w końcu doszedł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2024-05-28T15:25:17Z</dcterms:modified>
</cp:coreProperties>
</file>