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z nich pracował, mając miecz u boku. Trębacz natomiast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Żydzi mieszkający obok nich przyszli, powiedzieli nam dziesięć razy: Ze wszystkich miejsc, z których przyjdziecie do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przyjdą na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Żydowie, którzy mieszkali około nich, i powiedzieli nam na dziesięć kroć: Pilnujcie ze wszystkich miejsc, z którychby przyjść mogli do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Żydowie przychodzili, którzy mieszkali podle nich, i opowiedali nam dziesięćkroć ze wszytkich miejsc, z których byli przyszli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przychodzili Żydzi mieszkający w sąsiedztwie wrogów i z wszystkich miejscowości, z których do nas wracają, częstokroć nam o tym donosili,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mieszkający obok nich Judejczycy przyszli i dziesięć razy nam powiedzieli, że ze wszystkich okolic, gdzie tylko mieszkają, ciągną wrogowie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u boku przypasany miecz i tak budował. A obok mnie stał trębacz.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pracujących na murze miał miecz przypasany do boku. Obok mnie stale był obecny trębacz,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budujących miał podczas pracy miecz przepasany u bioder. Trębacz stał przy moim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будували, (кожний) чоловік (має) свій меч підперезаний на його бедрах і будують, і той, що трубить в ріг близько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Judejczycy, którzy mieszkali obok nich, powiedzieli nam dziesięć razy tyle, o wszystkich miejscach, z których mogą do nas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przychodzili Żydzi mieszkający w pobliżu nich, dziesięć razy mówili nam: ”[Nadejdą] ze wszystkich miejsce, gdzie do nas 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2024-05-29T04:00:04Z</dcterms:modified>
</cp:coreProperties>
</file>