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 potomka i nie ma następcy w jego ludzie, nikogo, kto przetrwałby w jego siedzibie.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potomka, a jego ród następcy, nie ma nikogo, kto by przetrwał w jego siedzibie.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syna ani wnuka pośród swego ludu i nikt nie pozostanie w jego mieszkaniach.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syn ani wnuk między ludem jego, i nikt nie pozostanie w mieszkaniach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nasienia jego ani pokolenia w ludu jego, ani żadnego szczątku w krainach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mu syn, ani wnuk w jego narodzie, ani potomek zostanie w miejscu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rodzie nie pozostaje ani potomek, ani żadna latorośl, ani nikt w miejscu jego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ani syna, ani wnuka w swoim rodzie i nikt nie pozostanie w miejscu jego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swego ludu nie będzie miał potomka ani wnuka, nikogo nie pozostawi w swojej siedzibie.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potomka ani wnuka pośród swego ludu, i nikogo z tych, co po nim pozostaną w miejscach, które zamieszkiwał.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знайомого в його народі, ані не спасеться його дім в піднебесній, але в тому, що є його, житимуть інші.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rodzinie nie pozostaje mu ani syn, ani wnuk i nie ma niedobitka w jego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potomnych ani potomstwa wśród swego ludu i nikt nie ocaleje w miejscu, gdzie on przebywa jako osiadły przybysz.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2024-06-02T13:06:03Z</dcterms:modified>
</cp:coreProperties>
</file>