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tak szybko jak trawa, Zwiędną jak kępki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uschną tak szybko jak trawa, Zwiędną jak kępki świeżej zieleni.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trawa bowiem prędko zostaną podcięci i zwiędną jak świeża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trawa prędko podcięci będą, a jako liście zielone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trawa prędko uwiędną a jako liście ziela wnet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znikną tak prędko jak trawa i zwiędną jak świeża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trawa I zwiędną jak zielona murawa.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trawa i zwiędną jak bujna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skoszona łąka i zwiędną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bowiem uwiędną jak trawa i zmarnieją jak 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не докори мені твоєю люттю, ані не скартай мене твоїм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szybko będą ścięci jak trawa i powiędną jak zielony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trawa bowiem szybko zwiędną i jak młoda, zielona trawa obumrą.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2024-05-31T18:48:02Z</dcterms:modified>
</cp:coreProperties>
</file>