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zaczęła mnie ogarniać rozpacz w sercu z powodu całego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cały wysiłek, który podjąłem pod słońcem, zaczął we mnie budzić 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w sercu w cały swój trud, jaki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przypadłem na to, abym zwątpił w sercu mojem o wszystkiej pracy, którąm się mądrze bawił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przetożem przestał i odmówiło serce moje więcej pracować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ulegać zwątpieniu z powodu wszystkich trudów, jakie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się budzić w moim sercu wątpliwości co do wszelkiego trudu, jaki znosiłem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 w sens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myśl, że tyle i tak bardzo się trudziłem na świecie, rozpacz ogarnęła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o całym swym trudzie, jakiegom się podjął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відвернувся, щоб відставити від мого серця ввесь труд, яким я трудився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więc ku temu, by w mym sercu wyrzec się nadziei odnośnie całej pracy, którą się trudziłem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doprowadzić do tego, by me serce zwątpiło we wszelki trud, którym się trudziłem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2024-06-02T06:40:54Z</dcterms:modified>
</cp:coreProperties>
</file>