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 –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z najdalszych krańców nieba —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nieba, JAHWE i narzędzia jego zapalczywości,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ziemi dalekiej, od kończyn niebios, mianowicie Pan i naczynia popędliwości jego, aby zburzył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przychodzącemu z ziemie dalekiej, z kończyn nieba, JAHWE i naczynia zapalczywości jego, aby zburzył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ziemi, od granic nieboskłonu, Pan i narzędzia Jego gniewu,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nieba, Pan i narzędzia jego grozy,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 narzędzia Jego gniewu przychodzą z dalekiej ziemi, z krańców nieba,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horyzontu: JAHWE i narzędzia Jego oburzenia,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krainy, z krańców horyzontu: To Jahwe i Jego gniewu narzędzia, by całą ziemię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прийти з землі здалека від кінця основи неба, Господь й озброєні до його бою, щоб знищити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Nadciągają z dalekiej ziemi, z krańca nieba, WIEKUISTY i Jego narzędzia grozy, by zburzyć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z dalekiej krainy, z krańca niebios, JAHWE i oręż jego potępienia, by zniszczyć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2024-06-02T01:07:00Z</dcterms:modified>
</cp:coreProperties>
</file>