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 Beniamin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reszty plemion: Dalej na południe, ze wschodu na zachód, swój dział otrzyma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Pozostałe pokolenia, od strony wschodniej aż do strony zachodniej: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pokolenia, od strony wschodniej aż do strony zachodniej osadzi się pokolenie jedno, to jest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innym pokoleniom: od strony Wschodniej aż do strony Zachodniej, Beniaminowi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pokoleń od wschodu na zachód: Beniamin, jeden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zachodniej, Beniamin: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plemion: od strony wschodniej po stronę zachodnią, do Beniamina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plemiona. Od strony wschodniej aż do morza: dla Beniamina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pokoleń: Od strony wschodniej aż po stronę zachodnią jedna [część ma należeć]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племен від тих, що до сходу, аж до тих, що до моря, Веніямин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pokolenia: Od strony wschodniej do zachodniej – Binjamin,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chodzi o resztę plemion, od krańca wschodniego do krańca zachodniego: jeden dział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2024-05-31T15:16:04Z</dcterms:modified>
</cp:coreProperties>
</file>