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i nie odda pokłonu, ten będzie wrzucony do wnętrza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Ostrzegłeś też, że kto nie upadnie i nie odda pokłonu, ten będzie wrzucony do wnętrza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nie upadł i nie oddał pokłonu, aby został wrzucony do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nie upadł i nie pokłonił się, aby był wrzucony w pośrodek pieca ogniem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upadszy nie pokłonił się, żeby był wrzucon w piec ognia gorającego.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nie upadł na twarz i nie oddał pokłonu, miał być wrzucony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nie upadł i nie oddał pokłonu, ten będzie wrzucony do wnętrza rozpalonego pieca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nie upadł i nie oddał pokłonu, miał być wrzucony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na twarz i nie odda pokłonu, zostanie wrzucony w sam środek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padnie [na twarz] i nie złoży głębokiego pokłonu, będzie wrzucony do pieca ogniem gorejącego.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поклониться золотій подобі, впавши, вкинути до горіючої огняної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oraz się nie pokłoni, niech będzie wrzucony w środek pieca pałającego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ten, kto nie upadnie i nie odda czci, został wrzucony do rozpalonego pieca ognistego.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2024-06-02T04:28:51Z</dcterms:modified>
</cp:coreProperties>
</file>