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chodzić,* brałem go** na moje ramiona,*** a oni nie wiedzieli, że (to Ja) ich leczyłem.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Efraima chodzić, brałem go na swe ramiona. A jego ludzie? Nawet nie byli świadomi, że to Ja ich 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Efraima na nogi, biorąc ich na ramiona, ale nie chcieli poznać, że ja ich wyleczyłem.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Efraima na nogi stawiał, przecie on ich brał na ramiona swoje; a nie chcieli znać, żem Ja ich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piastun Efraim nosiłem je na ramionach swoich, a nie widzieli, żem je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uczyłem chodzić Efraima, na swe ramiona ich brałem; oni zaś nie rozumieli, że przywracałem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sam uczyłem Efraima chodzić, brałem ich na swoje ramiona, lecz oni nie wiedzieli, że to Ja ich leczyłem,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uczyłem chodzić Efraima, brałem go na swoje ramiona – oni jednak nie poznali, że chciałem ich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chodzić Efraimai brałem ich na swoje ramiona. Oni zaś nie poznali, że troszczyłem się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Efraima stawiać pierwsze kroki i brałem ich na swe ramiona; lecz oni nie pojęli, że otaczałem ich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звязав Ефраїма, Я взяв його на мою руку, і не впізнали, що Я їх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chodzić Efraima; brałem ich na Swoje ramiona; jednak nie dostrzegali, że to Ja ich 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 biorąc ich na swe ramiona; oni zaś nie rozpoznali, że ich uzdrowiłem.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uczyłem (…) chodzić, </w:t>
      </w:r>
      <w:r>
        <w:rPr>
          <w:rtl/>
        </w:rPr>
        <w:t>תִרְּגַלְּתִי</w:t>
      </w:r>
      <w:r>
        <w:rPr>
          <w:rtl w:val="0"/>
        </w:rPr>
        <w:t xml:space="preserve"> (tirgalti). Forma cz tifil (właściwie tafel) występuje w hbr. biblijnym 3 razy: &lt;x&gt;350 11:3&lt;/x&gt;; &lt;x&gt;300 12:5&lt;/x&gt;;&lt;x&gt;300 22:15&lt;/x&gt; i raz w aram. biblijnym: &lt;x&gt;150 4:7&lt;/x&gt;, &lt;x&gt;350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brałem go, </w:t>
      </w:r>
      <w:r>
        <w:rPr>
          <w:rtl/>
        </w:rPr>
        <w:t>לְקַחְּתִיו</w:t>
      </w:r>
      <w:r>
        <w:rPr>
          <w:rtl w:val="0"/>
        </w:rPr>
        <w:t xml:space="preserve"> (leqachtiw), za G (ἀνέλαβον αὐτόν ) S, lub: i brałem ich, </w:t>
      </w:r>
      <w:r>
        <w:rPr>
          <w:rtl/>
        </w:rPr>
        <w:t>וָאֶּקָחֵם</w:t>
      </w:r>
      <w:r>
        <w:rPr>
          <w:rtl w:val="0"/>
        </w:rPr>
        <w:t xml:space="preserve"> BHS. Wg MT: brali ich, </w:t>
      </w:r>
      <w:r>
        <w:rPr>
          <w:rtl/>
        </w:rPr>
        <w:t>קָחָם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moje ramiona, </w:t>
      </w:r>
      <w:r>
        <w:rPr>
          <w:rtl/>
        </w:rPr>
        <w:t>זְרֹועֹתָי</w:t>
      </w:r>
      <w:r>
        <w:rPr>
          <w:rtl w:val="0"/>
        </w:rPr>
        <w:t xml:space="preserve"> (zero‘otaj), za G (ἐπὶ τὸν βραχίονά μου ) S. Wg MT: na jego ramiona, </w:t>
      </w:r>
      <w:r>
        <w:rPr>
          <w:rtl/>
        </w:rPr>
        <w:t>זְרֹועֹתָיו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2024-05-31T12:28:58Z</dcterms:modified>
</cp:coreProperties>
</file>