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zaś była jak ziarno kolendry, (swym) kolorem przypominała kolor bdellium.*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zaś była jak ziarno kolendry, z wyglądu przypominała żywicę bdelium.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manna była jak nasienie kolendry, a jej kolor jak kolor bdellium.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manna była jako nasienie koryjandrowe, a barwa tej jako barwa Bdelijowa.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Man jako nasienie koriandrowe, barwy bdeliowej.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zaś była podobna do nasion kolendra i miała wygląd bdelium.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zaś była jak ziarno kolendra, a wygląd jej był jak żywica bdelium.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zaś była podobna do nasiona kolendry i z wyglądu przypominała żywicę.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manna była jak nasiona kolendry i miała wygląd podobny do żywicy.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zaś była podobna do nasienia kolendra, a swym wyglądem przypominała bdellium.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przecież] manna była [wyśmienitym pokarmem - krągła] jak nasiona kolendry i o wyglądzie kryształu.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манна наче насіння коріяндра і вид його вид кристалю.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manna była jak koriandrowe ziarno, a na spojrzenie jakby widok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zaś była podobna do nasion kolendry, a jej wygląd był jak wygląd żywicy bdelium.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kolorze bdellium.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2024-05-29T10:48:28Z</dcterms:modified>
</cp:coreProperties>
</file>