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góry Peor, który sterczy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Peor, który sterczy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wiódł Balak Balaama na wierzch góry Fegor, która patrzy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wierzch góry Fogor, która patrzy ku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Balak Balaama na szczyt Peor, który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z sobą na szczyt Peor, który jest widoczny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wziął Balaama na szczyt Peor, który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Balak Balaama na szczyt góry Peor, która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Balak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zabrał Bilama na szczyt Peor, z którego [w dali] prześwieca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Валак Валаама на верх Фоґора, що простягається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zabrał Bileama na szczyt Peoru, który widnieje na równinie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wziął Balaama na szczyt Peor, zwrócony ku Jeszimonowi.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Jeszimonem.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2024-06-01T03:32:00Z</dcterms:modified>
</cp:coreProperties>
</file>