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misa* wagi stu trzydziestu sykli,** jedna srebrna kropielnica*** wagi siedemdziesięciu sykli**** według sykla (miejsca) świętego, obie pełne najlepszej (pszennej) mąki rozczynionej oliwą na ofiarę z pokarmów,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 srebrna kropielnica wagi siedemdziesięciu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ofiarę stanowiły: jedna srebrna misa wagi stu trzydziestu syklów,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jego był: misa srebrna jedna, sto i trzydzieści syklów wagi jej, czasza srebrna jedna, siedemdziesiąt syklów wagi jej według sykla świątnicy, obie pełne pszennej mąki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w nim miska srebrna, która ważyła sto i trzydzieści syklów, czasza srebrna mająca siedmdziesiąt syklów wedle wagi świątnice, obie pełne białej mąki, zaczynionej oliwą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 oraz czara srebrna wagi siedemdziesięciu syklów – według wagi z 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 oraz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świątynnej. Oba były napełnione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свій дар: одне срібле блюдо, сто тридцять (сиклів) тягар його, одну золоту чашу, сімдесять сиклів згідно з святим сиклем, обоє повні пшеничної муки замісеної в олії, на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dar to: Jedna srebrna misa, wagi sto trzydzieści szekli;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srebrna misa, </w:t>
      </w:r>
      <w:r>
        <w:rPr>
          <w:rtl/>
        </w:rPr>
        <w:t>קַעֲרַת־ּכֶסֶף</w:t>
      </w:r>
      <w:r>
        <w:rPr>
          <w:rtl w:val="0"/>
        </w:rPr>
        <w:t xml:space="preserve"> (qa‘arat kesef).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1500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kropielnica, </w:t>
      </w:r>
      <w:r>
        <w:rPr>
          <w:rtl/>
        </w:rPr>
        <w:t>מִזְרָק</w:t>
      </w:r>
      <w:r>
        <w:rPr>
          <w:rtl w:val="0"/>
        </w:rPr>
        <w:t xml:space="preserve"> , zob. &lt;x&gt;40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800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2024-06-01T13:48:04Z</dcterms:modified>
</cp:coreProperties>
</file>