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świątyni.* Arcykapłani zaś, znawcy Prawa i najważniejsi spośród ludu próbowali Go zniszczyć,**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co dzień w świątyni. Zaś arcykapłani i uczeni w piśmie szukali (by) go zgubić,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 Arcykapłani zaś, znawcy Prawa oraz ważniejsi przedstawiciele ludu próbowali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każdego dnia w świątyni. Naczelni kapłani zaś i uczeni w Piśmie oraz przywódcy ludu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uczył na każdy dzień w kościele; lecz przedniejsi kapłani i nauczeni w Piśmie, i przedniejsi z ludu szukali go stracić;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uczył na każdy dzień w kościele. Lecz przedniejszy kapłani i Doktorowie, i celniejszy z ludu szukali go stracić,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Lecz arcykapłani i uczeni w Piśmie oraz przywódcy ludu czyhali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zaś i uczeni w Piśmie, a także przedniejsi z ludu szukali sposobności,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natomiast, nauczyciele Prawa i przywódcy ludu szukali sposobności,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 wyżsi kapłani i nauczyciele Pisma, a także przywódcy ludu, szukali okazji,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uczył codziennie na terenie świątyni. Arcykapłani tymczasem, uczeni w Piśmie i przywódcy ludu pragnęli Go zabić,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codziennie nauczał w świątyni. Arcykapłani, znawcy Prawa i starszyzna zaczęli się zastanawiać, jak go zgubić,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zaś i nauczyciele Pisma, a także przywódcy ludu zastanawiali się, jak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щодня в храмі. Архиєреї, книжники, старшини народу прагнули його погубити,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(jako) to które z góry na dół w każdy dzień w świątyni. Zaś naczelni z racji swej prapoczątkowości kapłani i odwzorowujący w piśmie pisarze szukali sposobu go odłączyć przez zatracenie,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nauczając co dzień w Świątyni. Zaś przedniejsi kapłani, uczeni w Piśmie oraz przedniejsi ludu pragnęli go zniszczyć;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 w Świątyni. Główni kohanim, nauczyciele Tory i przywódcy ludu przemyśliwali nad tym, jakby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codziennie nauczał w świątyni. Ale naczelni kapłani oraz uczeni w Piśmie i przedniejsi z ludu usiłowali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kilka następnych dni nauczał w świątyni, najwyżsi kapłani, przywódcy religijni oraz starsi usiłowali znaleźć sposób, aby się Go pozbyć.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20:1&lt;/x&gt;; &lt;x&gt;490 21:37&lt;/x&gt;; &lt;x&gt;490 22:53&lt;/x&gt;;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21:46&lt;/x&gt;; &lt;x&gt;480 11:18&lt;/x&gt;; &lt;x&gt;480 12:12&lt;/x&gt;; &lt;x&gt;480 14:1&lt;/x&gt;; &lt;x&gt;490 22:2&lt;/x&gt;; &lt;x&gt;500 5:18&lt;/x&gt;; &lt;x&gt;500 7:19&lt;/x&gt;;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2024-06-02T14:04:03Z</dcterms:modified>
</cp:coreProperties>
</file>