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ty utrapiłeś nas, tak niech JAHWE utrapi dziś ciebie! I cały Izrael ukamienował go. Wszyscy ich ukamienowali, po czym spalili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Dlaczego sprowadziłeś na nas nieszczęście? JAHWE dzisiaj sprowadzi nieszczęście na ciebie. I cały lud Izraela ukamienował go, a po ukamienowaniu ich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Przeczżeś nas potrwożył? niechże cię też Pan zatrwoży dnia tego. I ukamionował go wszystek Izrael, i spalili je ogniem, ukamionowawszy je kamieńmi;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rzekł Jozue: Iżeś nas potrwożył, niechże cię wytraci JAHWE tegodnia. I ukamionował go wszytek Izrael, i wszytko, co było jego,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Jak nas wprowadziłeś w nieszczęście, tak niech dziś Pan ciebie w nieszczęście wprowadzi. I wszyscy Izraelici go ukamienowali, a ich spalili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Jak ty sprowadziłeś na nas nieszczęście, tak niech dziś Pan sprowadzi na ciebie nieszczęście! I ukamienował go cały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powiedział: Jak sprowadziłeś na nas nieszczęście, tak niech JAHWE dzisiaj sprowadzi nieszczęście na ciebie. I cały Izrael go ukamienował. Spalili ich w ogniu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„Jak ty sprowadziłeś na nas nieszczęście, tak niech JAHWE sprowadzi je dziś na ciebie!”. Wszyscy Izraelici ich kamienowali, a po ukamienowaniu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- Jak ty na nas sprowadziłeś nieszczęście, tak niechaj Jahwe dziś ciebie zatraci! Wtedy ukamienował go wszystek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Чому ти вигубив нас? Хай вигубить тебе Господь так як і сьогодні. І ввесь Ізраїль закаменував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jakże wtrąciłeś nas w biedę! Tak też, niech tego dnia WIEKUISTY wtrąci cię w biedę. A wszyscy Israelici obrzucili go kamieniami oraz ich spalili po ukamienowaniu.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”Czemuż sprowadziliście na nas klątwę? Dzisiaj JAHWE sprowadzi klątwę na ciebie”. Wówczas cały Izrael zaczął rzucać w nich kamieniami, po czym spalili ich ogniem. Tak więc ukamienowali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2024-06-03T18:02:58Z</dcterms:modified>
</cp:coreProperties>
</file>