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członek jest a wielkimi chełpi się oto mały ogień jak wielki las zapala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język jest małym członkiem, a pyszni się wielkim.* Oto jak wielki las podpala tak mały ogień!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język małym członkiem jest i wielkimi chlubi się. Oto jak wielki ogień jak wielki las zapala;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członek jest a wielkimi chełpi się oto mały ogień jak wielki las zapala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język. Jest małym członkiem, a szczyci się z wielkich spraw. Zauważcie, jak wielki las może spłonąć z powodu małego ognia!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 jest małym organem, lecz bardzo się przechwala. Jakże wielki las zapala mały 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jest członek, wszakże bardzo się wynosi. Oto maluczki ogień, jako wielki las zapala!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małyć wprawdzie członek jest, ale wielgie rzeczy podnosi. Oto jako mały ogień, jako wielki las spala.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język, mimo że jest małym organem, ma powód do wielkich przechwałek. Oto mały ogień, a jak wielki las podpala.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język jest małym członkiem, lecz pyszni się z wielkich rzeczy. Jakże wielki las zapala mały 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język, chociaż jest małym organem, to jednak się chlubi wielkimi sprawami. Spójrz, jak mały ogień, a jak wielki las podpala.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- choć jest mały, może wiele. Mały płomyk ognia jakże wielki las podpala.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również język małym jest członkiem, a wielką władzą się cieszy. Spójrz też, jak mały płomień wielki las podpala,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jest z językiem, który choć tak mały, może się poszczycić wielkimi osiągnięciami. Jakże niewielki płomień może zapalić wielki las!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jest wprawdzie niewielki, ale chlubi się wielkimi rzeczami. Oto maleńki ogień podpala wielki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і язик: хоч і малий член, а дуже хвалиться. Ось який малий вогонь, а спалює великий ліс.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 jest małym członkiem, a bardzo się chlubi. Oto mały ogień zapala wielki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jest niepozorną częścią ciała, mimo to chełpi się wielkimi rzeczami. Patrzcie, jak niewielki ogień podpala cały las!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 jest małym członkiem ciała, a jednak wielce się przechwala. Oto jakże małego ognia trzeba, żeby podpalić jakże wielki las!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język, choć jest małą częścią ciała, potrafi wiele zdziałać. Wielki pożar lasu rozpoczyna się od małego płomienia,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12:4-5&lt;/x&gt;; &lt;x&gt;230 73:8-9&lt;/x&gt;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2024-05-29T09:58:57Z</dcterms:modified>
</cp:coreProperties>
</file>