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obchodził się dobrze z Abramem, tak że miał owce, bydło, osły, niewolników i niewolnice, oślice i wielbłądy.*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 faraon obchodził się z Abramem bardzo przyjaźnie, tak że nie brakowało mu owiec, bydła, osłów, niewolników, niewolnic, oślic i 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dobrze traktował Abrama ze względu na nią.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więc owce, woły, osły, służących i służące,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Abramowi dobrze czynił dla niej; i miał Abram owce, i woły, i osły i sługi, i służebnice, i oślice,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Abramowi czynili dobrze dla niej: i miał owce i woły, i osły, i niewolniki, i niewolnice, i oślice,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Abramowi zaś wynagrodzono za nią sowicie. Otrzymał bowiem drobne i większe bydło, osły, niewolników i niewolnice oraz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 wyświadczał Abramowi dobrodziejstwa, tak że miał owce, bydło, osły, niewolników i niewolnice,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Abramowi zaś dobrze się powodziło ze względu na nią. Otrzymał owce i woły, osły, niewolników i niewolnice,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Abramowi zaś hojnie za nią wynagrodzono. Dostał bowiem owce i kozy, woły i osły, sługi i służące,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[Władca] ten ze względu na nią okazywał Abramowi łaskawość: Abram dostał więc owce, woły i osły, służebników i służebnice,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traktowano Awrama dobrze z jej powodu - miał owce, bydło i osły, niewolników i służące, oślice i wielbłądy.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Аврамові добре було задля неї, і були в нього вівці і телята і осли, раби і рабині мули і верблюди.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Abramowi dobrze świadczono ze względu na nią oraz posiadł owce, byki, osły, sługi i służebnice, oślice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względu na nią dobrze traktował Abrama i ten w końcu miał owce i bydło, i osły, i służących oraz służące, i oślice, i wielbłądy.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Znaleziska poświadczają udomowienie wielbłądów już w III tys. p. Chr., &lt;x&gt;10 12:16&lt;/x&gt;L.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2024-05-28T22:31:04Z</dcterms:modified>
</cp:coreProperties>
</file>