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więc teraz, zabijmy go i wrzućmy go do jednej ze studni, a potem powiemy: Dzikie zwierzę go pożarło. I zobaczymy, co będzie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zabijmy go i wrzućmy do jakiejś studni. Potem powiemy, że go rozszarpało jakieś dzikie zwierzę. I zobaczymy, co wyjdzie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chodźcie, zabijmy go i wrzućmy do jakiejś studni, i powiemy: Pożarł go zły zwierz. I zobaczymy, co będzie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pójdźcie, a zabijmy go, i wrzućmy go w jaką studnią, a rzeczemy: Zły go zwierz pożarł; a tak obaczymy, na co mu wynijdą sny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zabijmy go i wrzućmy do studnie starej. I rzeczem: Zły zwierz go pożarł, a tam się pokaże, co mu pomogą sny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zabijmy go i wrzućmy do którejkolwiek studni, a potem powiemy: Dziki zwierz go pożarł. Zobaczymy, co będzie z jego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chodźmy i zabijmy go, i wrzućmy go do jakiej studni, a potem powiemy: Dziki zwierz go pożarł. Zobaczymy, co wyjdzie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zabijmy go i wrzućmy do jakiejś studni, a potem powiemy: Dzikie zwierzę go pożarło. Zobaczymy, co będzie z jego snami!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chodźcie, zamordujmy go i wrzućmy do jednego ze zbiorników na wodę. Potem powiemy, że pożarło go dzikie zwierzę. Zobaczymy, co wyniknie z jego snów”.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dzieła! Zabijmy go, wrzućmy do jakiejś studni i rozpowiadajmy, że go dziki zwierz pożarł. Przekonamy się, na co zdadzą mu się jego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Chodźmy, zabijmy go, wrzućmy go do jednej ze studni i powiedzmy, że pożarło go dzikie zwierzę. Zobaczymy, co będzie z jego snów.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ходіть, убємо його, і вкинемо його в одну з ям, і скажемо: Грізний звір зїв його; і побачимо, що буде з його снів.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pójdziemy, zabijemy go, wrzucimy go w jakiś dół i powiemy: Pożarł go dziki zwierz; zobaczymy też, co się wydarzy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więc i zabijmy go, i wrzućmy do jednego z dołów na wodę; i powiemy, że pożarł go groźny dziki zwierz. I zobaczmy, co będzie z jego snami”.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2024-06-02T10:48:05Z</dcterms:modified>
</cp:coreProperties>
</file>